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A95" w:rsidRDefault="00B43A95" w:rsidP="00B43A95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43A95" w:rsidRPr="006E09AF" w:rsidRDefault="00B9472D" w:rsidP="00B43A95">
      <w:pPr>
        <w:tabs>
          <w:tab w:val="left" w:pos="75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</w:t>
      </w:r>
      <w:r w:rsidR="00B43A95" w:rsidRPr="006E09AF">
        <w:rPr>
          <w:rFonts w:ascii="Times New Roman" w:hAnsi="Times New Roman"/>
          <w:b/>
          <w:sz w:val="28"/>
          <w:szCs w:val="28"/>
        </w:rPr>
        <w:t xml:space="preserve">.02.2018                                                                                                                                                                 </w:t>
      </w:r>
      <w:r w:rsidR="00B43A95">
        <w:rPr>
          <w:rFonts w:ascii="Times New Roman" w:hAnsi="Times New Roman"/>
          <w:b/>
          <w:sz w:val="28"/>
          <w:szCs w:val="28"/>
        </w:rPr>
        <w:t xml:space="preserve">  </w:t>
      </w:r>
      <w:r w:rsidR="00B43A95" w:rsidRPr="006E09AF">
        <w:rPr>
          <w:rFonts w:ascii="Times New Roman" w:hAnsi="Times New Roman"/>
          <w:b/>
          <w:sz w:val="28"/>
          <w:szCs w:val="28"/>
        </w:rPr>
        <w:t xml:space="preserve">с. Бесколь                                                                                                                                </w:t>
      </w:r>
    </w:p>
    <w:p w:rsidR="00B43A95" w:rsidRDefault="00B43A95" w:rsidP="00B43A9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3A95" w:rsidRPr="006E09AF" w:rsidRDefault="00B43A95" w:rsidP="00B43A95">
      <w:pPr>
        <w:jc w:val="center"/>
        <w:rPr>
          <w:rFonts w:ascii="Times New Roman" w:hAnsi="Times New Roman"/>
          <w:b/>
          <w:sz w:val="32"/>
          <w:szCs w:val="32"/>
        </w:rPr>
      </w:pPr>
      <w:r w:rsidRPr="006E09AF">
        <w:rPr>
          <w:rFonts w:ascii="Times New Roman" w:hAnsi="Times New Roman"/>
          <w:b/>
          <w:sz w:val="32"/>
          <w:szCs w:val="32"/>
        </w:rPr>
        <w:t>Протокол об итогах закупа лекарственных средств и изделий медицинского назначения способом запроса  ценовых предложений</w:t>
      </w:r>
      <w:r>
        <w:rPr>
          <w:rFonts w:ascii="Times New Roman" w:hAnsi="Times New Roman"/>
          <w:b/>
          <w:sz w:val="32"/>
          <w:szCs w:val="32"/>
        </w:rPr>
        <w:t xml:space="preserve"> №1</w:t>
      </w:r>
      <w:r w:rsidR="00B9472D">
        <w:rPr>
          <w:rFonts w:ascii="Times New Roman" w:hAnsi="Times New Roman"/>
          <w:b/>
          <w:sz w:val="32"/>
          <w:szCs w:val="32"/>
        </w:rPr>
        <w:t>5</w:t>
      </w:r>
      <w:r>
        <w:rPr>
          <w:rFonts w:ascii="Times New Roman" w:hAnsi="Times New Roman"/>
          <w:b/>
          <w:sz w:val="32"/>
          <w:szCs w:val="32"/>
        </w:rPr>
        <w:t xml:space="preserve"> от </w:t>
      </w:r>
      <w:r w:rsidR="00B9472D">
        <w:rPr>
          <w:rFonts w:ascii="Times New Roman" w:hAnsi="Times New Roman"/>
          <w:b/>
          <w:sz w:val="32"/>
          <w:szCs w:val="32"/>
        </w:rPr>
        <w:t>16</w:t>
      </w:r>
      <w:r>
        <w:rPr>
          <w:rFonts w:ascii="Times New Roman" w:hAnsi="Times New Roman"/>
          <w:b/>
          <w:sz w:val="32"/>
          <w:szCs w:val="32"/>
        </w:rPr>
        <w:t xml:space="preserve"> февраля 2018 года</w:t>
      </w:r>
    </w:p>
    <w:p w:rsidR="00B43A95" w:rsidRPr="00B43A95" w:rsidRDefault="00B43A95" w:rsidP="00B43A95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6E09AF">
        <w:rPr>
          <w:rFonts w:ascii="Times New Roman" w:hAnsi="Times New Roman"/>
          <w:sz w:val="28"/>
          <w:szCs w:val="28"/>
        </w:rPr>
        <w:t>КГП на ПХВ «</w:t>
      </w:r>
      <w:proofErr w:type="spellStart"/>
      <w:r w:rsidRPr="006E09AF">
        <w:rPr>
          <w:rFonts w:ascii="Times New Roman" w:hAnsi="Times New Roman"/>
          <w:sz w:val="28"/>
          <w:szCs w:val="28"/>
        </w:rPr>
        <w:t>Кызылжарская</w:t>
      </w:r>
      <w:proofErr w:type="spellEnd"/>
      <w:r w:rsidRPr="006E09AF">
        <w:rPr>
          <w:rFonts w:ascii="Times New Roman" w:hAnsi="Times New Roman"/>
          <w:sz w:val="28"/>
          <w:szCs w:val="28"/>
        </w:rPr>
        <w:t xml:space="preserve"> центральная районная больница» КГУ «УЗ </w:t>
      </w:r>
      <w:proofErr w:type="spellStart"/>
      <w:r w:rsidRPr="006E09AF">
        <w:rPr>
          <w:rFonts w:ascii="Times New Roman" w:hAnsi="Times New Roman"/>
          <w:sz w:val="28"/>
          <w:szCs w:val="28"/>
        </w:rPr>
        <w:t>акимата</w:t>
      </w:r>
      <w:proofErr w:type="spellEnd"/>
      <w:r w:rsidRPr="006E09AF">
        <w:rPr>
          <w:rFonts w:ascii="Times New Roman" w:hAnsi="Times New Roman"/>
          <w:sz w:val="28"/>
          <w:szCs w:val="28"/>
        </w:rPr>
        <w:t xml:space="preserve"> СКО» </w:t>
      </w:r>
      <w:proofErr w:type="gramStart"/>
      <w:r w:rsidRPr="006E09AF">
        <w:rPr>
          <w:rFonts w:ascii="Times New Roman" w:hAnsi="Times New Roman"/>
          <w:sz w:val="28"/>
          <w:szCs w:val="28"/>
        </w:rPr>
        <w:t>находящейся</w:t>
      </w:r>
      <w:proofErr w:type="gramEnd"/>
      <w:r w:rsidRPr="006E09AF">
        <w:rPr>
          <w:rFonts w:ascii="Times New Roman" w:hAnsi="Times New Roman"/>
          <w:sz w:val="28"/>
          <w:szCs w:val="28"/>
        </w:rPr>
        <w:t xml:space="preserve"> по адресу: СКО </w:t>
      </w:r>
      <w:proofErr w:type="spellStart"/>
      <w:r w:rsidRPr="006E09AF">
        <w:rPr>
          <w:rFonts w:ascii="Times New Roman" w:hAnsi="Times New Roman"/>
          <w:sz w:val="28"/>
          <w:szCs w:val="28"/>
        </w:rPr>
        <w:t>Кызылжарский</w:t>
      </w:r>
      <w:proofErr w:type="spellEnd"/>
      <w:r w:rsidRPr="006E09AF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 w:rsidRPr="006E09AF">
        <w:rPr>
          <w:rFonts w:ascii="Times New Roman" w:hAnsi="Times New Roman"/>
          <w:sz w:val="28"/>
          <w:szCs w:val="28"/>
        </w:rPr>
        <w:t>а</w:t>
      </w:r>
      <w:proofErr w:type="gramStart"/>
      <w:r w:rsidRPr="006E09AF">
        <w:rPr>
          <w:rFonts w:ascii="Times New Roman" w:hAnsi="Times New Roman"/>
          <w:sz w:val="28"/>
          <w:szCs w:val="28"/>
        </w:rPr>
        <w:t>.Б</w:t>
      </w:r>
      <w:proofErr w:type="gramEnd"/>
      <w:r w:rsidRPr="006E09AF">
        <w:rPr>
          <w:rFonts w:ascii="Times New Roman" w:hAnsi="Times New Roman"/>
          <w:sz w:val="28"/>
          <w:szCs w:val="28"/>
        </w:rPr>
        <w:t>ескол</w:t>
      </w:r>
      <w:proofErr w:type="spellEnd"/>
      <w:r w:rsidRPr="006E09AF">
        <w:rPr>
          <w:rFonts w:ascii="Times New Roman" w:hAnsi="Times New Roman"/>
          <w:sz w:val="28"/>
          <w:szCs w:val="28"/>
        </w:rPr>
        <w:t>, ул.Пироговы 19</w:t>
      </w:r>
      <w:r w:rsidRPr="006E09A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43A95" w:rsidRPr="00B43A95" w:rsidRDefault="00B43A95" w:rsidP="00B43A95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Перечень закупаемого товара</w:t>
      </w:r>
    </w:p>
    <w:tbl>
      <w:tblPr>
        <w:tblStyle w:val="a3"/>
        <w:tblW w:w="14850" w:type="dxa"/>
        <w:tblLayout w:type="fixed"/>
        <w:tblLook w:val="04A0"/>
      </w:tblPr>
      <w:tblGrid>
        <w:gridCol w:w="534"/>
        <w:gridCol w:w="3118"/>
        <w:gridCol w:w="851"/>
        <w:gridCol w:w="1417"/>
        <w:gridCol w:w="4820"/>
        <w:gridCol w:w="1984"/>
        <w:gridCol w:w="2126"/>
      </w:tblGrid>
      <w:tr w:rsidR="00B43A95" w:rsidTr="00463764">
        <w:trPr>
          <w:trHeight w:val="792"/>
        </w:trPr>
        <w:tc>
          <w:tcPr>
            <w:tcW w:w="534" w:type="dxa"/>
            <w:hideMark/>
          </w:tcPr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hideMark/>
          </w:tcPr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Наименование закупа</w:t>
            </w:r>
          </w:p>
        </w:tc>
        <w:tc>
          <w:tcPr>
            <w:tcW w:w="851" w:type="dxa"/>
            <w:hideMark/>
          </w:tcPr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Сумма, выделенная для закупа (тенге)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43A95" w:rsidRDefault="00B43A95" w:rsidP="00463764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 xml:space="preserve">Описание </w:t>
            </w:r>
          </w:p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hideMark/>
          </w:tcPr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126" w:type="dxa"/>
            <w:hideMark/>
          </w:tcPr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B43A95" w:rsidTr="00463764">
        <w:trPr>
          <w:trHeight w:val="499"/>
        </w:trPr>
        <w:tc>
          <w:tcPr>
            <w:tcW w:w="534" w:type="dxa"/>
            <w:hideMark/>
          </w:tcPr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43A95" w:rsidRDefault="00B43A95" w:rsidP="0046376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hideMark/>
          </w:tcPr>
          <w:p w:rsidR="00B43A95" w:rsidRPr="0037073E" w:rsidRDefault="00B43A95" w:rsidP="0046376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kk-KZ"/>
              </w:rPr>
            </w:pPr>
          </w:p>
          <w:p w:rsidR="00B43A95" w:rsidRPr="0037073E" w:rsidRDefault="00B43A95" w:rsidP="0046376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B43A95" w:rsidRPr="0037073E" w:rsidRDefault="00B43A95" w:rsidP="0046376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</w:rPr>
              <w:t>Электрокардиограф</w:t>
            </w:r>
          </w:p>
        </w:tc>
        <w:tc>
          <w:tcPr>
            <w:tcW w:w="851" w:type="dxa"/>
          </w:tcPr>
          <w:p w:rsidR="00B43A95" w:rsidRPr="0037073E" w:rsidRDefault="00B43A95" w:rsidP="00463764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43A95" w:rsidRPr="0037073E" w:rsidRDefault="00B43A95" w:rsidP="00463764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B43A95" w:rsidRPr="0037073E" w:rsidRDefault="00B43A95" w:rsidP="00463764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1</w:t>
            </w:r>
          </w:p>
          <w:p w:rsidR="00B43A95" w:rsidRPr="0037073E" w:rsidRDefault="00B43A95" w:rsidP="00463764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37073E">
              <w:rPr>
                <w:rFonts w:ascii="Times New Roman" w:eastAsia="Times New Roman" w:hAnsi="Times New Roman"/>
                <w:lang w:val="kk-KZ" w:eastAsia="ru-RU"/>
              </w:rPr>
              <w:t>шт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43A95" w:rsidRPr="0037073E" w:rsidRDefault="00B43A95" w:rsidP="00463764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</w:p>
          <w:p w:rsidR="00B43A95" w:rsidRPr="0037073E" w:rsidRDefault="00B43A95" w:rsidP="00463764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B43A95" w:rsidRPr="0037073E" w:rsidRDefault="00B43A95" w:rsidP="0046376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500 000,00</w:t>
            </w:r>
            <w:r w:rsidRPr="0037073E">
              <w:rPr>
                <w:rFonts w:ascii="Times New Roman" w:hAnsi="Times New Roman"/>
                <w:vanish/>
              </w:rPr>
              <w:t>0ттамасы интернет ресурста 16в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12-канальный для регистрации и изменения биоэлектрических потенциалов сердца одновременной регистрацией 3-6-12 общепринятых отведений и отведений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Нэбу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Обеспечение съема 6 или 12 отведений ЭКГ пациента в системе общепринятых стандартах отведений и трех отведений ЭКГ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Нэбу</w:t>
            </w:r>
            <w:proofErr w:type="spellEnd"/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Наличие графического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LCD</w:t>
            </w:r>
            <w:r w:rsidRPr="00EC58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дисплея, который позволит просмотреть ЭКГ в трех или шести отведений одновременно и в том же масштабе печатать их на принтере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Автоматический стандарт  записи и экономии бумаги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Возможность быстрого переключения основных режимов работы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Возможность снятия ЭКГ в ручном режиме по 3 или 6 отведений на выбор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Возможность снятия ЭКГ в автоматическом режиме по 3 отведения длительностью 2,5 сек. И с одновременной печатью 2- го отведения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длительностью 10 сек для анализа аритмии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 Регистрация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RR</w:t>
            </w:r>
            <w:r w:rsidRPr="00744EC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граммы (режим записи ритма), которая позволит наблюдать изменения ритма сердца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 Для работы в составе комплекса для проведения нагрузочных проб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9. Память до 100 ЭКГ с дальнейшей возможностью их вывода на печать </w:t>
            </w:r>
          </w:p>
          <w:p w:rsidR="00B43A95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 Возможность снятия ЭКГ у детей</w:t>
            </w:r>
          </w:p>
          <w:p w:rsidR="00B43A95" w:rsidRPr="00744EC3" w:rsidRDefault="00B43A95" w:rsidP="0046376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11. Возможность вывода на печать рядом с ЭКГ следующих параметров режима съема электрокардиограммы – режим,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чусвтвительность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скорость, ЧСС, информация об обрыве электродов </w:t>
            </w:r>
          </w:p>
        </w:tc>
        <w:tc>
          <w:tcPr>
            <w:tcW w:w="1984" w:type="dxa"/>
            <w:hideMark/>
          </w:tcPr>
          <w:p w:rsidR="00B43A95" w:rsidRPr="0037073E" w:rsidRDefault="00B43A95" w:rsidP="00463764">
            <w:pPr>
              <w:spacing w:line="276" w:lineRule="auto"/>
              <w:rPr>
                <w:rFonts w:ascii="Times New Roman" w:hAnsi="Times New Roman"/>
              </w:rPr>
            </w:pPr>
            <w:r w:rsidRPr="0037073E">
              <w:rPr>
                <w:rFonts w:ascii="Times New Roman" w:hAnsi="Times New Roman"/>
              </w:rPr>
              <w:lastRenderedPageBreak/>
              <w:t xml:space="preserve">СКО, </w:t>
            </w:r>
            <w:proofErr w:type="spellStart"/>
            <w:r w:rsidRPr="0037073E">
              <w:rPr>
                <w:rFonts w:ascii="Times New Roman" w:hAnsi="Times New Roman"/>
              </w:rPr>
              <w:t>Кызылжарский</w:t>
            </w:r>
            <w:proofErr w:type="spellEnd"/>
            <w:r w:rsidRPr="0037073E">
              <w:rPr>
                <w:rFonts w:ascii="Times New Roman" w:hAnsi="Times New Roman"/>
              </w:rPr>
              <w:t xml:space="preserve"> район </w:t>
            </w:r>
            <w:proofErr w:type="spellStart"/>
            <w:r w:rsidRPr="0037073E">
              <w:rPr>
                <w:rFonts w:ascii="Times New Roman" w:hAnsi="Times New Roman"/>
              </w:rPr>
              <w:t>а</w:t>
            </w:r>
            <w:proofErr w:type="gramStart"/>
            <w:r w:rsidRPr="0037073E">
              <w:rPr>
                <w:rFonts w:ascii="Times New Roman" w:hAnsi="Times New Roman"/>
              </w:rPr>
              <w:t>.Б</w:t>
            </w:r>
            <w:proofErr w:type="gramEnd"/>
            <w:r w:rsidRPr="0037073E">
              <w:rPr>
                <w:rFonts w:ascii="Times New Roman" w:hAnsi="Times New Roman"/>
              </w:rPr>
              <w:t>ескол</w:t>
            </w:r>
            <w:proofErr w:type="spellEnd"/>
            <w:r w:rsidRPr="0037073E">
              <w:rPr>
                <w:rFonts w:ascii="Times New Roman" w:hAnsi="Times New Roman"/>
              </w:rPr>
              <w:t>, ул.Пироговы 19 (склад  аптека)</w:t>
            </w:r>
          </w:p>
        </w:tc>
        <w:tc>
          <w:tcPr>
            <w:tcW w:w="2126" w:type="dxa"/>
            <w:hideMark/>
          </w:tcPr>
          <w:p w:rsidR="00B43A95" w:rsidRPr="0037073E" w:rsidRDefault="00B43A95" w:rsidP="00463764">
            <w:pPr>
              <w:spacing w:line="276" w:lineRule="auto"/>
              <w:rPr>
                <w:rFonts w:ascii="Times New Roman" w:hAnsi="Times New Roman"/>
              </w:rPr>
            </w:pPr>
            <w:r w:rsidRPr="0037073E">
              <w:rPr>
                <w:rFonts w:ascii="Times New Roman" w:hAnsi="Times New Roman"/>
              </w:rPr>
              <w:t>Поставка в течение 15 календарных дней  после подписания договора</w:t>
            </w:r>
          </w:p>
        </w:tc>
      </w:tr>
    </w:tbl>
    <w:p w:rsidR="00000000" w:rsidRDefault="00B9472D"/>
    <w:p w:rsidR="00B43A95" w:rsidRDefault="00B43A95" w:rsidP="00B43A95">
      <w:pPr>
        <w:rPr>
          <w:rFonts w:ascii="Times New Roman" w:hAnsi="Times New Roman"/>
          <w:b/>
          <w:sz w:val="28"/>
          <w:szCs w:val="28"/>
        </w:rPr>
      </w:pPr>
      <w:r w:rsidRPr="006E09AF">
        <w:rPr>
          <w:rFonts w:ascii="Times New Roman" w:hAnsi="Times New Roman"/>
          <w:b/>
          <w:sz w:val="28"/>
          <w:szCs w:val="28"/>
        </w:rPr>
        <w:t xml:space="preserve">Вскрытие конвертов </w:t>
      </w:r>
      <w:r>
        <w:rPr>
          <w:rFonts w:ascii="Times New Roman" w:hAnsi="Times New Roman"/>
          <w:b/>
          <w:sz w:val="28"/>
          <w:szCs w:val="28"/>
        </w:rPr>
        <w:t>проводилось 23.02.2018 года 14 часов 0</w:t>
      </w:r>
      <w:r w:rsidRPr="006E09AF">
        <w:rPr>
          <w:rFonts w:ascii="Times New Roman" w:hAnsi="Times New Roman"/>
          <w:b/>
          <w:sz w:val="28"/>
          <w:szCs w:val="28"/>
        </w:rPr>
        <w:t xml:space="preserve">0 минут местного времени </w:t>
      </w:r>
    </w:p>
    <w:p w:rsidR="00B43A95" w:rsidRPr="002E1A1A" w:rsidRDefault="00B43A95" w:rsidP="00B43A95">
      <w:pPr>
        <w:rPr>
          <w:rFonts w:ascii="Times New Roman" w:hAnsi="Times New Roman"/>
          <w:b/>
          <w:sz w:val="28"/>
          <w:szCs w:val="28"/>
        </w:rPr>
      </w:pPr>
    </w:p>
    <w:p w:rsidR="00B43A95" w:rsidRPr="005938C7" w:rsidRDefault="00B43A95" w:rsidP="00B43A95">
      <w:pPr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6E09AF">
        <w:rPr>
          <w:rFonts w:ascii="Times New Roman" w:hAnsi="Times New Roman"/>
          <w:b/>
          <w:sz w:val="26"/>
          <w:szCs w:val="26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43A95" w:rsidRPr="00F31BB0" w:rsidRDefault="00B43A95" w:rsidP="00B43A95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hd w:val="clear" w:color="auto" w:fill="FFFFFF"/>
        </w:rPr>
        <w:t>ЛОТ №</w:t>
      </w:r>
      <w:r w:rsidRPr="00F31BB0">
        <w:rPr>
          <w:rFonts w:ascii="Times New Roman" w:hAnsi="Times New Roman"/>
          <w:b/>
          <w:shd w:val="clear" w:color="auto" w:fill="FFFFFF"/>
        </w:rPr>
        <w:t xml:space="preserve">1 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B43A95" w:rsidTr="001F58BB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B43A95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B43A95" w:rsidP="0046376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B43A95" w:rsidP="0046376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B43A95" w:rsidP="0046376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B43A95" w:rsidRDefault="00B43A95" w:rsidP="0046376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B43A95" w:rsidP="0046376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B43A95" w:rsidTr="001F58BB">
        <w:trPr>
          <w:trHeight w:val="606"/>
        </w:trPr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3A95" w:rsidRDefault="00B43A95" w:rsidP="004637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3A95" w:rsidRPr="00DA55BD" w:rsidRDefault="00B43A95" w:rsidP="00463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5BD">
              <w:rPr>
                <w:rFonts w:ascii="Times New Roman" w:hAnsi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DA55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3A95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3A95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282 465,00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3A95" w:rsidRDefault="001F58BB" w:rsidP="001F58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21.02.2018</w:t>
            </w:r>
          </w:p>
          <w:p w:rsidR="001F58BB" w:rsidRPr="008B131D" w:rsidRDefault="001F58BB" w:rsidP="001F58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/>
              </w:rPr>
              <w:t>35</w:t>
            </w:r>
          </w:p>
        </w:tc>
      </w:tr>
      <w:tr w:rsidR="00B43A95" w:rsidTr="001F58BB">
        <w:trPr>
          <w:trHeight w:val="407"/>
        </w:trPr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B43A95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Pr="00DA55BD" w:rsidRDefault="00B43A95" w:rsidP="001F5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r w:rsidRPr="00DA55BD">
              <w:rPr>
                <w:rFonts w:ascii="Times New Roman" w:hAnsi="Times New Roman"/>
                <w:sz w:val="24"/>
                <w:szCs w:val="24"/>
              </w:rPr>
              <w:t>«</w:t>
            </w:r>
            <w:r w:rsidR="001F58BB">
              <w:rPr>
                <w:rFonts w:ascii="Times New Roman" w:hAnsi="Times New Roman"/>
                <w:sz w:val="24"/>
                <w:szCs w:val="24"/>
              </w:rPr>
              <w:t xml:space="preserve">ЛПУ </w:t>
            </w:r>
            <w:proofErr w:type="spellStart"/>
            <w:r w:rsidR="001F58BB">
              <w:rPr>
                <w:rFonts w:ascii="Times New Roman" w:hAnsi="Times New Roman"/>
                <w:sz w:val="24"/>
                <w:szCs w:val="24"/>
              </w:rPr>
              <w:t>снаб</w:t>
            </w:r>
            <w:proofErr w:type="spellEnd"/>
            <w:r w:rsidRPr="00DA55B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459 300,00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A95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22.02.2018</w:t>
            </w:r>
          </w:p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/>
              </w:rPr>
              <w:t>10</w:t>
            </w:r>
          </w:p>
        </w:tc>
      </w:tr>
      <w:tr w:rsidR="001F58BB" w:rsidTr="001F58BB">
        <w:trPr>
          <w:trHeight w:val="407"/>
        </w:trPr>
        <w:tc>
          <w:tcPr>
            <w:tcW w:w="425" w:type="dxa"/>
            <w:hideMark/>
          </w:tcPr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  <w:hideMark/>
          </w:tcPr>
          <w:p w:rsidR="001F58BB" w:rsidRPr="00DA55BD" w:rsidRDefault="001F58BB" w:rsidP="001F58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</w:t>
            </w:r>
            <w:r w:rsidRPr="00DA55B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СевКазТрейд</w:t>
            </w:r>
            <w:proofErr w:type="spellEnd"/>
            <w:r w:rsidRPr="00DA55B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hideMark/>
          </w:tcPr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  <w:hideMark/>
          </w:tcPr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368 000,00</w:t>
            </w:r>
          </w:p>
        </w:tc>
        <w:tc>
          <w:tcPr>
            <w:tcW w:w="2406" w:type="dxa"/>
            <w:hideMark/>
          </w:tcPr>
          <w:p w:rsidR="001F58BB" w:rsidRDefault="001F58BB" w:rsidP="004637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21.02.2018</w:t>
            </w:r>
          </w:p>
          <w:p w:rsidR="001F58BB" w:rsidRDefault="001F58BB" w:rsidP="001F58B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14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/>
              </w:rPr>
              <w:t>40</w:t>
            </w:r>
          </w:p>
        </w:tc>
      </w:tr>
    </w:tbl>
    <w:p w:rsidR="006E6535" w:rsidRDefault="006E6535" w:rsidP="006E6535">
      <w:pPr>
        <w:jc w:val="both"/>
        <w:rPr>
          <w:rFonts w:ascii="Times New Roman" w:hAnsi="Times New Roman"/>
          <w:sz w:val="24"/>
          <w:szCs w:val="24"/>
        </w:rPr>
      </w:pPr>
    </w:p>
    <w:p w:rsidR="006E6535" w:rsidRPr="00900DA7" w:rsidRDefault="006E6535" w:rsidP="006E6535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367FD">
        <w:rPr>
          <w:rFonts w:ascii="Times New Roman" w:hAnsi="Times New Roman"/>
          <w:sz w:val="24"/>
          <w:szCs w:val="24"/>
        </w:rPr>
        <w:t xml:space="preserve">В соответствии с </w:t>
      </w:r>
      <w:r w:rsidRPr="007367FD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6E6535" w:rsidRPr="00FB4154" w:rsidRDefault="006E6535" w:rsidP="006E6535">
      <w:pPr>
        <w:pStyle w:val="a4"/>
        <w:numPr>
          <w:ilvl w:val="0"/>
          <w:numId w:val="1"/>
        </w:numPr>
      </w:pPr>
      <w:r w:rsidRPr="00FB4154">
        <w:rPr>
          <w:rFonts w:ascii="Times New Roman" w:hAnsi="Times New Roman" w:cs="Times New Roman"/>
          <w:sz w:val="24"/>
          <w:szCs w:val="24"/>
        </w:rPr>
        <w:lastRenderedPageBreak/>
        <w:t>Закуп изделии мед</w:t>
      </w:r>
      <w:proofErr w:type="gramStart"/>
      <w:r w:rsidRPr="00FB415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B41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415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FB4154">
        <w:rPr>
          <w:rFonts w:ascii="Times New Roman" w:hAnsi="Times New Roman" w:cs="Times New Roman"/>
          <w:sz w:val="24"/>
          <w:szCs w:val="24"/>
        </w:rPr>
        <w:t xml:space="preserve">азначения способом запроса ценовых предложений </w:t>
      </w:r>
      <w:r w:rsidRPr="00FB4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4154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 w:rsidRPr="00FB4154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Гелика</w:t>
      </w:r>
      <w:proofErr w:type="spellEnd"/>
      <w:r w:rsidRPr="00FB4154">
        <w:rPr>
          <w:rFonts w:ascii="Times New Roman" w:hAnsi="Times New Roman" w:cs="Times New Roman"/>
          <w:b/>
          <w:sz w:val="24"/>
          <w:szCs w:val="24"/>
        </w:rPr>
        <w:t>»,</w:t>
      </w:r>
      <w:r>
        <w:rPr>
          <w:rFonts w:ascii="Times New Roman" w:hAnsi="Times New Roman" w:cs="Times New Roman"/>
          <w:b/>
          <w:sz w:val="24"/>
          <w:szCs w:val="24"/>
        </w:rPr>
        <w:t xml:space="preserve"> СКО, г. Петропавловск, ул. Маяковского, 95, тел- 8(7152)-53-42-88</w:t>
      </w:r>
    </w:p>
    <w:p w:rsidR="006E6535" w:rsidRDefault="006E6535" w:rsidP="006E653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6E6535" w:rsidRPr="00466D58" w:rsidRDefault="006E6535" w:rsidP="006E653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Победителю</w:t>
      </w:r>
      <w:r w:rsidRPr="00466D58">
        <w:rPr>
          <w:rFonts w:ascii="Times New Roman" w:eastAsia="Times New Roman" w:hAnsi="Times New Roman" w:cs="Times New Roman"/>
        </w:rPr>
        <w:t xml:space="preserve"> предоставить заказчику </w:t>
      </w:r>
      <w:r w:rsidRPr="00466D58">
        <w:rPr>
          <w:rFonts w:ascii="Times New Roman" w:eastAsia="Times New Roman" w:hAnsi="Times New Roman" w:cs="Times New Roman"/>
          <w:i/>
          <w:iCs/>
        </w:rPr>
        <w:t>в течение десяти календарных дней</w:t>
      </w:r>
      <w:r w:rsidRPr="00466D58">
        <w:rPr>
          <w:rFonts w:ascii="Times New Roman" w:eastAsia="Times New Roman" w:hAnsi="Times New Roman" w:cs="Times New Roman"/>
        </w:rPr>
        <w:t xml:space="preserve"> со дня признания победителем следующие документы, подтверждающие соответствие квалификационным требованиям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br/>
        <w:t>    </w:t>
      </w:r>
    </w:p>
    <w:p w:rsidR="006E6535" w:rsidRPr="00466D58" w:rsidRDefault="006E6535" w:rsidP="006E6535">
      <w:pPr>
        <w:pStyle w:val="a4"/>
        <w:rPr>
          <w:rFonts w:ascii="Times New Roman" w:hAnsi="Times New Roman" w:cs="Times New Roman"/>
          <w:b/>
        </w:rPr>
      </w:pPr>
      <w:r w:rsidRPr="00466D58">
        <w:rPr>
          <w:rFonts w:ascii="Times New Roman" w:eastAsia="Times New Roman" w:hAnsi="Times New Roman" w:cs="Times New Roman"/>
        </w:rPr>
        <w:t xml:space="preserve">1) копии </w:t>
      </w:r>
      <w:hyperlink r:id="rId6" w:anchor="z247" w:history="1">
        <w:r w:rsidRPr="00466D58">
          <w:rPr>
            <w:rFonts w:ascii="Times New Roman" w:eastAsia="Times New Roman" w:hAnsi="Times New Roman" w:cs="Times New Roman"/>
            <w:color w:val="0000FF"/>
            <w:u w:val="single"/>
          </w:rPr>
          <w:t>разрешений</w:t>
        </w:r>
      </w:hyperlink>
      <w:r w:rsidRPr="00466D58">
        <w:rPr>
          <w:rFonts w:ascii="Times New Roman" w:eastAsia="Times New Roman" w:hAnsi="Times New Roman" w:cs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466D58">
          <w:rPr>
            <w:rFonts w:ascii="Times New Roman" w:eastAsia="Times New Roman" w:hAnsi="Times New Roman" w:cs="Times New Roman"/>
            <w:color w:val="0000FF"/>
            <w:u w:val="single"/>
          </w:rPr>
          <w:t>законодательством</w:t>
        </w:r>
      </w:hyperlink>
      <w:r w:rsidRPr="00466D58">
        <w:rPr>
          <w:rFonts w:ascii="Times New Roman" w:eastAsia="Times New Roman" w:hAnsi="Times New Roman" w:cs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466D58">
          <w:rPr>
            <w:rFonts w:ascii="Times New Roman" w:eastAsia="Times New Roman" w:hAnsi="Times New Roman" w:cs="Times New Roman"/>
            <w:color w:val="0000FF"/>
            <w:u w:val="single"/>
          </w:rPr>
          <w:t>разрешения</w:t>
        </w:r>
      </w:hyperlink>
      <w:r w:rsidRPr="00466D58">
        <w:rPr>
          <w:rFonts w:ascii="Times New Roman" w:eastAsia="Times New Roman" w:hAnsi="Times New Roman" w:cs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466D58">
          <w:rPr>
            <w:rFonts w:ascii="Times New Roman" w:eastAsia="Times New Roman" w:hAnsi="Times New Roman" w:cs="Times New Roman"/>
            <w:color w:val="0000FF"/>
            <w:u w:val="single"/>
          </w:rPr>
          <w:t>законодательством</w:t>
        </w:r>
      </w:hyperlink>
      <w:r w:rsidRPr="00466D58">
        <w:rPr>
          <w:rFonts w:ascii="Times New Roman" w:eastAsia="Times New Roman" w:hAnsi="Times New Roman" w:cs="Times New Roman"/>
        </w:rPr>
        <w:t xml:space="preserve"> Республики Казахстан о разрешениях и уведомлениях;</w:t>
      </w:r>
    </w:p>
    <w:p w:rsidR="006E6535" w:rsidRDefault="006E6535" w:rsidP="006E6535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6E6535" w:rsidRDefault="006E6535" w:rsidP="006E6535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6E6535" w:rsidRDefault="006E6535" w:rsidP="006E6535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</w:r>
    </w:p>
    <w:p w:rsidR="006E6535" w:rsidRDefault="006E6535" w:rsidP="006E6535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6E6535" w:rsidRPr="001D527C" w:rsidRDefault="006E6535" w:rsidP="006E6535">
      <w:pPr>
        <w:spacing w:before="100" w:beforeAutospacing="1" w:after="100" w:afterAutospacing="1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</w:t>
      </w:r>
      <w:r w:rsidRPr="001D527C">
        <w:rPr>
          <w:rFonts w:ascii="Times New Roman" w:eastAsia="Times New Roman" w:hAnsi="Times New Roman"/>
        </w:rPr>
        <w:lastRenderedPageBreak/>
        <w:t>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6E6535" w:rsidRPr="001D527C" w:rsidRDefault="006E6535" w:rsidP="006E6535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предложений признается несостоявшимся.</w:t>
      </w:r>
    </w:p>
    <w:p w:rsidR="006E6535" w:rsidRPr="001D527C" w:rsidRDefault="006E6535" w:rsidP="006E6535">
      <w:pPr>
        <w:rPr>
          <w:rFonts w:ascii="Times New Roman" w:hAnsi="Times New Roman"/>
        </w:rPr>
      </w:pPr>
    </w:p>
    <w:p w:rsidR="00B43A95" w:rsidRDefault="00B43A95"/>
    <w:sectPr w:rsidR="00B43A95" w:rsidSect="00EC58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>
    <w:useFELayout/>
  </w:compat>
  <w:rsids>
    <w:rsidRoot w:val="00B43A95"/>
    <w:rsid w:val="001F58BB"/>
    <w:rsid w:val="006E6535"/>
    <w:rsid w:val="007C6DF0"/>
    <w:rsid w:val="00B43A95"/>
    <w:rsid w:val="00B9472D"/>
    <w:rsid w:val="00D1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A9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6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ADC6B-1425-485C-9B1A-422AB672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lct</dc:creator>
  <cp:keywords/>
  <dc:description/>
  <cp:lastModifiedBy>lct</cp:lastModifiedBy>
  <cp:revision>9</cp:revision>
  <dcterms:created xsi:type="dcterms:W3CDTF">2018-02-25T07:28:00Z</dcterms:created>
  <dcterms:modified xsi:type="dcterms:W3CDTF">2018-02-25T08:26:00Z</dcterms:modified>
</cp:coreProperties>
</file>